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body>
    <w:p>
      <w:pPr>
        <w:tabs>
          <w:tab w:val="left" w:pos="0"/>
        </w:tabs>
        <w:spacing w:after="0" w:line="240" w:lineRule="auto"/>
        <w:ind w:right="-143"/>
        <w:rPr>
          <w:rFonts w:ascii="Arial" w:cs="Arial" w:hAnsi="Arial"/>
          <w:b/>
          <w:bCs/>
          <w:sz w:val="30"/>
          <w:szCs w:val="30"/>
        </w:rPr>
      </w:pPr>
      <w:r>
        <w:rPr>
          <w:rFonts w:ascii="Arial" w:cs="Arial" w:hAnsi="Arial"/>
          <w:b/>
          <w:bCs/>
          <w:sz w:val="30"/>
          <w:szCs w:val="30"/>
        </w:rPr>
        <w:t>Прогулки по столице 4 дня/3 ночи</w:t>
      </w:r>
    </w:p>
    <w:p>
      <w:pPr>
        <w:spacing w:after="0" w:line="240" w:lineRule="auto"/>
        <w:rPr>
          <w:rFonts w:ascii="Arial" w:cs="Arial" w:hAnsi="Arial"/>
          <w:b/>
          <w:sz w:val="24"/>
          <w:szCs w:val="24"/>
        </w:rPr>
      </w:pPr>
    </w:p>
    <w:p>
      <w:pPr>
        <w:spacing w:after="0" w:line="240" w:lineRule="auto"/>
        <w:rPr>
          <w:rFonts w:ascii="Arial" w:cs="Arial" w:hAnsi="Arial"/>
          <w:b/>
        </w:rPr>
      </w:pPr>
      <w:r>
        <w:rPr>
          <w:rFonts w:ascii="Arial" w:cs="Arial" w:hAnsi="Arial"/>
          <w:b/>
          <w:sz w:val="24"/>
          <w:szCs w:val="24"/>
        </w:rPr>
        <w:t>Москва</w:t>
      </w:r>
      <w:r>
        <w:rPr>
          <w:rFonts w:ascii="Arial" w:cs="Arial" w:hAnsi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Arial" w:cs="Arial" w:hAnsi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>
        <w:rPr>
          <w:rFonts w:ascii="Arial" w:cs="Arial" w:hAnsi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Царицыно </w:t>
      </w:r>
      <w:r>
        <w:rPr>
          <w:rFonts w:ascii="Arial" w:cs="Arial" w:hAnsi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>
        <w:rPr>
          <w:rFonts w:ascii="Arial" w:cs="Arial" w:hAnsi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Парк «Зарядье» </w:t>
      </w:r>
      <w:r>
        <w:rPr>
          <w:rFonts w:ascii="Arial" w:cs="Arial" w:hAnsi="Arial"/>
          <w:b/>
          <w:bCs/>
          <w:color w:val="000000" w:themeColor="text1"/>
          <w:sz w:val="24"/>
          <w:szCs w:val="24"/>
          <w:shd w:val="clear" w:color="auto" w:fill="ffffff"/>
        </w:rPr>
        <w:t xml:space="preserve">— Красная площадь </w:t>
      </w:r>
      <w:r>
        <w:rPr>
          <w:rFonts w:ascii="Arial" w:cs="Arial" w:hAnsi="Arial"/>
          <w:b/>
          <w:bCs/>
          <w:color w:val="000000" w:themeColor="text1"/>
          <w:sz w:val="24"/>
          <w:szCs w:val="24"/>
          <w:shd w:val="clear" w:color="auto" w:fill="ffffff"/>
        </w:rPr>
        <w:t xml:space="preserve">— </w:t>
      </w:r>
      <w:r>
        <w:rPr>
          <w:rFonts w:ascii="Arial" w:cs="Arial" w:hAnsi="Arial"/>
          <w:b/>
          <w:bCs/>
          <w:color w:val="000000" w:themeColor="text1"/>
          <w:sz w:val="24"/>
          <w:szCs w:val="24"/>
          <w:shd w:val="clear" w:color="auto" w:fill="ffffff"/>
        </w:rPr>
        <w:t xml:space="preserve">Александровский сад </w:t>
      </w:r>
      <w:r>
        <w:rPr>
          <w:rFonts w:ascii="Arial" w:cs="Arial" w:hAnsi="Arial"/>
          <w:b/>
          <w:bCs/>
          <w:color w:val="000000" w:themeColor="text1"/>
          <w:sz w:val="24"/>
          <w:szCs w:val="24"/>
          <w:shd w:val="clear" w:color="auto" w:fill="ffffff"/>
        </w:rPr>
        <w:t xml:space="preserve">— </w:t>
      </w:r>
      <w:r>
        <w:rPr>
          <w:rFonts w:ascii="Arial" w:cs="Arial" w:hAnsi="Arial"/>
          <w:b/>
          <w:bCs/>
          <w:color w:val="000000" w:themeColor="text1"/>
          <w:sz w:val="24"/>
          <w:szCs w:val="24"/>
          <w:shd w:val="clear" w:color="auto" w:fill="ffffff"/>
        </w:rPr>
        <w:t xml:space="preserve">Московский Кремль </w:t>
      </w:r>
      <w:r>
        <w:rPr>
          <w:rFonts w:ascii="Arial" w:cs="Arial" w:hAnsi="Arial"/>
          <w:b/>
          <w:bCs/>
          <w:color w:val="000000" w:themeColor="text1"/>
          <w:sz w:val="24"/>
          <w:szCs w:val="24"/>
          <w:shd w:val="clear" w:color="auto" w:fill="ffffff"/>
        </w:rPr>
        <w:t xml:space="preserve">— Воробьевы горы </w:t>
      </w:r>
      <w:r>
        <w:rPr>
          <w:rFonts w:ascii="Arial" w:cs="Arial" w:hAnsi="Arial"/>
          <w:b/>
          <w:bCs/>
          <w:color w:val="000000" w:themeColor="text1"/>
          <w:sz w:val="24"/>
          <w:szCs w:val="24"/>
          <w:shd w:val="clear" w:color="auto" w:fill="ffffff"/>
        </w:rPr>
        <w:t xml:space="preserve">— </w:t>
      </w:r>
      <w:r>
        <w:rPr>
          <w:rFonts w:ascii="Arial" w:cs="Arial" w:hAnsi="Arial"/>
          <w:b/>
          <w:bCs/>
          <w:color w:val="000000" w:themeColor="text1"/>
          <w:sz w:val="24"/>
          <w:szCs w:val="24"/>
          <w:shd w:val="clear" w:color="auto" w:fill="ffffff"/>
        </w:rPr>
        <w:t xml:space="preserve">Москва-Сити </w:t>
      </w:r>
      <w:r>
        <w:rPr>
          <w:rFonts w:ascii="Arial" w:cs="Arial" w:hAnsi="Arial"/>
          <w:b/>
          <w:bCs/>
          <w:color w:val="000000" w:themeColor="text1"/>
          <w:sz w:val="24"/>
          <w:szCs w:val="24"/>
          <w:shd w:val="clear" w:color="auto" w:fill="ffffff"/>
        </w:rPr>
        <w:t xml:space="preserve">— </w:t>
      </w:r>
      <w:r>
        <w:rPr>
          <w:rFonts w:ascii="Arial" w:cs="Arial" w:hAnsi="Arial"/>
          <w:b/>
          <w:bCs/>
          <w:color w:val="000000" w:themeColor="text1"/>
          <w:sz w:val="24"/>
          <w:szCs w:val="24"/>
          <w:shd w:val="clear" w:color="auto" w:fill="ffffff"/>
        </w:rPr>
        <w:t xml:space="preserve">Замоскворечье </w:t>
      </w:r>
      <w:r>
        <w:rPr>
          <w:rFonts w:ascii="Arial" w:cs="Arial" w:hAnsi="Arial"/>
          <w:b/>
          <w:bCs/>
          <w:color w:val="000000" w:themeColor="text1"/>
          <w:sz w:val="24"/>
          <w:szCs w:val="24"/>
          <w:shd w:val="clear" w:color="auto" w:fill="ffffff"/>
        </w:rPr>
        <w:t xml:space="preserve">— </w:t>
      </w:r>
      <w:r>
        <w:rPr>
          <w:rFonts w:ascii="Arial" w:cs="Arial" w:hAnsi="Arial"/>
          <w:b/>
          <w:bCs/>
          <w:color w:val="000000" w:themeColor="text1"/>
          <w:sz w:val="24"/>
          <w:szCs w:val="24"/>
          <w:shd w:val="clear" w:color="auto" w:fill="ffffff"/>
        </w:rPr>
        <w:t>Третьяковская галерея</w:t>
      </w:r>
    </w:p>
    <w:p>
      <w:pPr>
        <w:spacing w:after="0" w:line="240" w:lineRule="auto"/>
        <w:rPr>
          <w:rFonts w:ascii="Arial" w:cs="Arial" w:hAnsi="Arial"/>
          <w:b/>
        </w:rPr>
      </w:pPr>
    </w:p>
    <w:p>
      <w:pPr>
        <w:tabs>
          <w:tab w:val="left" w:pos="0"/>
        </w:tabs>
        <w:spacing w:after="0" w:line="240" w:lineRule="auto"/>
        <w:ind w:right="-143"/>
        <w:jc w:val="right"/>
        <w:rPr>
          <w:rFonts w:ascii="Arial" w:cs="Arial" w:hAnsi="Arial"/>
          <w:b/>
        </w:rPr>
      </w:pPr>
      <w:r>
        <w:rPr>
          <w:rFonts w:ascii="Arial" w:cs="Arial" w:hAnsi="Arial"/>
          <w:b/>
        </w:rPr>
        <w:t>Сборный тур для индивидуальных туристов</w:t>
      </w:r>
      <w:r>
        <w:rPr>
          <w:rFonts w:ascii="Arial" w:cs="Arial" w:hAnsi="Arial"/>
          <w:b/>
        </w:rPr>
        <w:t xml:space="preserve"> </w:t>
      </w:r>
    </w:p>
    <w:p>
      <w:pPr>
        <w:tabs>
          <w:tab w:val="left" w:pos="0"/>
        </w:tabs>
        <w:spacing w:after="0" w:line="240" w:lineRule="auto"/>
        <w:ind w:right="-143"/>
        <w:rPr>
          <w:rFonts w:ascii="Arial" w:cs="Arial" w:hAnsi="Arial"/>
          <w:b/>
        </w:rPr>
      </w:pPr>
    </w:p>
    <w:tbl>
      <w:tblPr>
        <w:tblW w:w="1020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1167"/>
        <w:gridCol w:w="9039"/>
      </w:tblGrid>
      <w:tr>
        <w:trPr>
          <w:cnfStyle w:val="100000000000"/>
          <w:trHeight w:val="590"/>
        </w:trPr>
        <w:tc>
          <w:tcPr>
            <w:cnfStyle w:val="101000000000"/>
            <w:tcW w:w="1167" w:type="dxa"/>
            <w:tcBorders>
              <w:bottom w:val="single" w:color="auto" w:sz="4" w:space="0"/>
            </w:tcBorders>
            <w:vAlign w:val="center"/>
          </w:tcPr>
          <w:p>
            <w:pPr>
              <w:spacing w:after="0"/>
              <w:rPr>
                <w:rFonts w:ascii="Arial" w:cs="Arial" w:hAnsi="Arial"/>
                <w:b/>
                <w:sz w:val="18"/>
                <w:szCs w:val="18"/>
              </w:rPr>
            </w:pPr>
            <w:r>
              <w:rPr>
                <w:rFonts w:ascii="Arial" w:cs="Arial" w:hAnsi="Arial"/>
                <w:b/>
                <w:sz w:val="18"/>
                <w:szCs w:val="18"/>
              </w:rPr>
              <w:t>1 день</w:t>
            </w:r>
          </w:p>
          <w:p>
            <w:pPr>
              <w:spacing w:after="0"/>
              <w:rPr>
                <w:rFonts w:ascii="Arial" w:cs="Arial" w:hAnsi="Arial"/>
                <w:b/>
                <w:sz w:val="18"/>
                <w:szCs w:val="18"/>
              </w:rPr>
            </w:pPr>
          </w:p>
        </w:tc>
        <w:tc>
          <w:tcPr>
            <w:cnfStyle w:val="100100000000"/>
            <w:tcW w:w="9039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ind w:left="0" w:right="0" w:firstLine="0"/>
              <w:jc w:val="right"/>
              <w:rPr>
                <w:rFonts w:ascii="Arial" w:cs="Arial" w:hAnsi="Arial"/>
                <w:b w:val="off"/>
                <w:bCs w:val="off"/>
                <w:sz w:val="18"/>
                <w:szCs w:val="18"/>
              </w:rPr>
            </w:pPr>
            <w:r>
              <w:rPr>
                <w:rFonts w:ascii="Arial" w:cs="Arial" w:hAnsi="Arial"/>
                <w:b w:val="off"/>
                <w:bCs w:val="off"/>
                <w:sz w:val="18"/>
                <w:szCs w:val="18"/>
              </w:rPr>
              <w:t>Экскурсионный тур в Москву на 4 дня «Прогулки по Москве»  - сборный тур с проживанием и экскурсиями по Москве от Красной площади и Парка Зарядье до Москва-Сити и Замоскворечья + Третьяковская галерея и ...</w:t>
            </w:r>
          </w:p>
          <w:p>
            <w:pPr>
              <w:spacing w:after="0" w:line="240" w:lineRule="auto"/>
              <w:ind w:left="0" w:right="0" w:firstLine="0"/>
              <w:rPr>
                <w:rFonts w:ascii="Arial" w:cs="Arial" w:hAnsi="Arial"/>
                <w:b w:val="off"/>
                <w:bCs w:val="off"/>
                <w:sz w:val="18"/>
                <w:szCs w:val="18"/>
              </w:rPr>
            </w:pPr>
          </w:p>
          <w:p>
            <w:pPr>
              <w:spacing w:after="0" w:line="240" w:lineRule="auto"/>
              <w:ind w:left="0" w:right="0" w:firstLine="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Программа тура:</w:t>
            </w:r>
          </w:p>
          <w:p>
            <w:pPr>
              <w:spacing w:after="0" w:line="240" w:lineRule="auto"/>
              <w:ind w:left="0" w:right="0" w:firstLine="0"/>
              <w:rPr>
                <w:rFonts w:ascii="Arial" w:cs="Arial" w:hAnsi="Arial"/>
                <w:b w:val="off"/>
                <w:bCs w:val="off"/>
                <w:sz w:val="18"/>
                <w:szCs w:val="18"/>
              </w:rPr>
            </w:pPr>
          </w:p>
          <w:p>
            <w:pPr>
              <w:spacing w:after="0" w:line="240" w:lineRule="auto"/>
              <w:ind w:left="0" w:right="0" w:firstLine="0"/>
              <w:rPr>
                <w:rFonts w:ascii="Arial" w:cs="Arial" w:hAnsi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color w:val="ff0000"/>
                <w:sz w:val="18"/>
                <w:szCs w:val="18"/>
              </w:rPr>
              <w:t>Важно:</w:t>
            </w:r>
            <w:r>
              <w:rPr>
                <w:rFonts w:ascii="Arial" w:cs="Arial" w:hAnsi="Arial"/>
                <w:b/>
                <w:bCs/>
                <w:sz w:val="18"/>
                <w:szCs w:val="18"/>
              </w:rPr>
              <w:t xml:space="preserve"> самостоятельный заезд в гостиницу или индивидуальный трансфер из аэропорта или ж/д вокзала </w:t>
            </w:r>
            <w:r>
              <w:rPr>
                <w:rFonts w:ascii="Arial" w:cs="Arial" w:hAnsi="Arial"/>
                <w:b/>
                <w:bCs/>
                <w:color w:val="ff0000"/>
                <w:sz w:val="18"/>
                <w:szCs w:val="18"/>
              </w:rPr>
              <w:t>(за доп. плату)</w:t>
            </w:r>
            <w:r>
              <w:rPr>
                <w:rFonts w:ascii="Arial" w:cs="Arial" w:hAnsi="Arial"/>
                <w:b/>
                <w:bCs/>
                <w:sz w:val="18"/>
                <w:szCs w:val="18"/>
              </w:rPr>
              <w:t xml:space="preserve">. Гарантированное размещение в гостинице после 14:00 / Освобождение номеров до 12:00. </w:t>
            </w:r>
            <w:r>
              <w:rPr>
                <w:rFonts w:ascii="Arial" w:cs="Arial" w:hAnsi="Arial"/>
                <w:b/>
                <w:bCs/>
                <w:color w:val="ff0000"/>
                <w:sz w:val="18"/>
                <w:szCs w:val="18"/>
              </w:rPr>
              <w:t xml:space="preserve">Завтрак в день заезда не предоставляется! </w:t>
            </w:r>
          </w:p>
          <w:p>
            <w:pPr>
              <w:spacing w:after="0" w:line="240" w:lineRule="auto"/>
              <w:ind w:left="0" w:right="0" w:firstLine="0"/>
              <w:rPr>
                <w:rFonts w:ascii="Arial" w:cs="Arial" w:hAnsi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color w:val="ff0000"/>
                <w:sz w:val="18"/>
                <w:szCs w:val="18"/>
              </w:rPr>
              <w:t>Ориентировочное время начала экскурсионной программы - 10:00</w:t>
            </w:r>
          </w:p>
          <w:p>
            <w:pPr>
              <w:spacing w:after="0" w:line="240" w:lineRule="auto"/>
              <w:ind w:left="0" w:right="0" w:firstLine="0"/>
              <w:rPr>
                <w:rFonts w:ascii="Arial" w:cs="Arial" w:hAnsi="Arial"/>
                <w:b/>
                <w:bCs/>
                <w:color w:val="ff0000"/>
                <w:sz w:val="18"/>
                <w:szCs w:val="18"/>
              </w:rPr>
            </w:pPr>
          </w:p>
          <w:p>
            <w:pPr>
              <w:spacing w:after="0" w:line="240" w:lineRule="auto"/>
              <w:ind w:left="0" w:right="0" w:firstLine="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 xml:space="preserve">Встреча с гидом в холле гостиницы. Отъезд на экскурсию на общественном транспорте </w:t>
            </w:r>
            <w:r>
              <w:rPr>
                <w:rFonts w:ascii="Arial" w:cs="Arial" w:hAnsi="Arial"/>
                <w:b/>
                <w:bCs/>
                <w:color w:val="ff0000"/>
                <w:sz w:val="18"/>
                <w:szCs w:val="18"/>
              </w:rPr>
              <w:t>(оплата проезда самостоятельно)</w:t>
            </w:r>
            <w:r>
              <w:rPr>
                <w:rFonts w:ascii="Arial" w:cs="Arial" w:hAnsi="Arial"/>
                <w:b/>
                <w:bCs/>
                <w:sz w:val="18"/>
                <w:szCs w:val="18"/>
              </w:rPr>
              <w:t>.</w:t>
            </w:r>
          </w:p>
          <w:p>
            <w:pPr>
              <w:spacing w:after="0" w:line="240" w:lineRule="auto"/>
              <w:ind w:left="0" w:right="0" w:firstLine="0"/>
              <w:rPr>
                <w:rFonts w:ascii="Arial" w:cs="Arial" w:hAnsi="Arial"/>
                <w:b/>
                <w:bCs/>
                <w:sz w:val="18"/>
                <w:szCs w:val="18"/>
              </w:rPr>
            </w:pPr>
          </w:p>
          <w:p>
            <w:pPr>
              <w:spacing w:after="0" w:line="240" w:lineRule="auto"/>
              <w:ind w:left="0" w:right="0" w:firstLine="0"/>
              <w:rPr>
                <w:rFonts w:ascii="Arial" w:cs="Arial" w:hAnsi="Arial"/>
                <w:b w:val="off"/>
                <w:bCs w:val="off"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Экскурсия в музей-усадьбу «Царицыно».</w:t>
            </w:r>
            <w:r>
              <w:rPr>
                <w:rFonts w:ascii="Arial" w:cs="Arial" w:hAnsi="Arial"/>
                <w:b w:val="off"/>
                <w:bCs w:val="off"/>
                <w:sz w:val="18"/>
                <w:szCs w:val="18"/>
              </w:rPr>
              <w:t xml:space="preserve"> Изначально архитектурно-парковый комплекс строился по проекту Василия Баженова как загородная резиденция императрицы Екатерины II, после отстранения Баженова от дел в 1786 году работу продолжил его ученик М.Казаков. В начале XIX века парк стал прогулочной зоной, а постройки заняли кофейни и гостиницы. Позднее здания превратили в дачи, перестроили и изменили исторический облик. В 1927 году в Царицыне был создан краеведческий музей, в середине 80-х большинство зданий передали Музею декоративно-прикладного искусства народов СССР, и только в 2007 году здесь официально открыли отреставрированный дворцово-парковый ансамбль. Ныне на территории музея-заповедника можно посетить Большой дворец, Хлебный дом, Оперный дом, Малый дворец, Оранжерейный комплекс, Третий Кавалерский корпус.</w:t>
            </w:r>
          </w:p>
          <w:p>
            <w:pPr>
              <w:spacing w:after="0" w:line="240" w:lineRule="auto"/>
              <w:ind w:left="0" w:right="0" w:firstLine="0"/>
              <w:rPr>
                <w:rFonts w:ascii="Arial" w:cs="Arial" w:hAnsi="Arial"/>
                <w:b w:val="off"/>
                <w:bCs w:val="off"/>
                <w:sz w:val="18"/>
                <w:szCs w:val="18"/>
              </w:rPr>
            </w:pPr>
          </w:p>
          <w:p>
            <w:pPr>
              <w:spacing w:after="0" w:line="240" w:lineRule="auto"/>
              <w:ind w:left="0" w:right="0" w:firstLine="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Посещение Большого дворца и Хлебного дома.</w:t>
            </w:r>
          </w:p>
          <w:p>
            <w:pPr>
              <w:spacing w:after="0" w:line="240" w:lineRule="auto"/>
              <w:ind w:left="0" w:right="0" w:firstLine="0"/>
              <w:rPr>
                <w:rFonts w:ascii="Arial" w:cs="Arial" w:hAnsi="Arial"/>
                <w:b/>
                <w:bCs/>
                <w:sz w:val="18"/>
                <w:szCs w:val="18"/>
              </w:rPr>
            </w:pPr>
          </w:p>
          <w:p>
            <w:pPr>
              <w:spacing w:after="0" w:line="240" w:lineRule="auto"/>
              <w:ind w:left="0" w:right="0" w:firstLine="0"/>
              <w:rPr>
                <w:rFonts w:ascii="Arial" w:cs="Arial" w:hAnsi="Arial"/>
                <w:b w:val="off"/>
                <w:bCs w:val="off"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Окончание программы в парке Царицыно. Свободное время.</w:t>
            </w:r>
          </w:p>
        </w:tc>
      </w:tr>
      <w:tr>
        <w:trPr>
          <w:cnfStyle w:val="000000100000"/>
          <w:trHeight w:val="557"/>
        </w:trPr>
        <w:tc>
          <w:tcPr>
            <w:cnfStyle w:val="001000100000"/>
            <w:tcW w:w="1167" w:type="dxa"/>
            <w:tcBorders>
              <w:bottom w:val="single" w:color="auto" w:sz="4" w:space="0"/>
            </w:tcBorders>
            <w:vAlign w:val="center"/>
          </w:tcPr>
          <w:p>
            <w:pPr>
              <w:spacing w:after="0"/>
              <w:rPr>
                <w:rFonts w:ascii="Arial" w:cs="Arial" w:hAnsi="Arial"/>
                <w:b/>
                <w:sz w:val="18"/>
                <w:szCs w:val="18"/>
              </w:rPr>
            </w:pPr>
            <w:r>
              <w:rPr>
                <w:rFonts w:ascii="Arial" w:cs="Arial" w:hAnsi="Arial"/>
                <w:b/>
                <w:sz w:val="18"/>
                <w:szCs w:val="18"/>
              </w:rPr>
              <w:t>2 день</w:t>
            </w:r>
          </w:p>
        </w:tc>
        <w:tc>
          <w:tcPr>
            <w:cnfStyle w:val="000100100000"/>
            <w:tcW w:w="9039" w:type="dxa"/>
            <w:tcBorders>
              <w:bottom w:val="single" w:color="auto" w:sz="4" w:space="0"/>
            </w:tcBorders>
            <w:vAlign w:val="center"/>
          </w:tcPr>
          <w:p>
            <w:pPr>
              <w:bidi w:val="off"/>
              <w:spacing w:after="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Завтрак.</w:t>
            </w:r>
          </w:p>
          <w:p>
            <w:pPr>
              <w:bidi w:val="off"/>
              <w:spacing w:after="0"/>
              <w:rPr>
                <w:rFonts w:ascii="Arial" w:cs="Arial" w:hAnsi="Arial"/>
                <w:b/>
                <w:bCs/>
                <w:sz w:val="18"/>
                <w:szCs w:val="18"/>
              </w:rPr>
            </w:pPr>
          </w:p>
          <w:p>
            <w:pPr>
              <w:bidi w:val="off"/>
              <w:spacing w:after="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Встреча с гидом в холле гостиницы. Отъезд на экскурсию на общественном транспорте (оплата проезда самостоятельно).</w:t>
            </w:r>
          </w:p>
          <w:p>
            <w:pPr>
              <w:bidi w:val="off"/>
              <w:spacing w:after="0"/>
              <w:rPr>
                <w:rFonts w:ascii="Arial" w:cs="Arial" w:hAnsi="Arial"/>
                <w:b/>
                <w:bCs/>
                <w:sz w:val="18"/>
                <w:szCs w:val="18"/>
              </w:rPr>
            </w:pPr>
          </w:p>
          <w:p>
            <w:pPr>
              <w:bidi w:val="off"/>
              <w:spacing w:after="0"/>
              <w:rPr>
                <w:rFonts w:ascii="Arial" w:cs="Arial" w:hAnsi="Arial"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Прогулка по новому инновационному парку «Зарядье».</w:t>
            </w:r>
            <w:r>
              <w:rPr>
                <w:rFonts w:ascii="Arial" w:cs="Arial" w:hAnsi="Arial"/>
                <w:bCs/>
                <w:sz w:val="18"/>
                <w:szCs w:val="18"/>
              </w:rPr>
              <w:t xml:space="preserve"> Это не просто зона отдыха, а уникальный культурный центр с интерактивным музеем археологии, флорариумом и амфитеатром на открытом воздухе. Главная достопримечательность парка – Парящий мост в виде 140-метровой дуги над Москвой-рекой, сложнейшее инженерное сооружение, откуда открывается незабываемый вид на Красную площадь и Кремль.</w:t>
            </w:r>
          </w:p>
          <w:p>
            <w:pPr>
              <w:bidi w:val="off"/>
              <w:spacing w:after="0"/>
              <w:rPr>
                <w:rFonts w:ascii="Arial" w:cs="Arial" w:hAnsi="Arial"/>
                <w:bCs/>
                <w:sz w:val="18"/>
                <w:szCs w:val="18"/>
              </w:rPr>
            </w:pPr>
          </w:p>
          <w:p>
            <w:pPr>
              <w:bidi w:val="off"/>
              <w:spacing w:after="0"/>
              <w:rPr>
                <w:rFonts w:ascii="Arial" w:cs="Arial" w:hAnsi="Arial"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Пешеходная экскурсия по Красной площади</w:t>
            </w:r>
            <w:r>
              <w:rPr>
                <w:rFonts w:ascii="Arial" w:cs="Arial" w:hAnsi="Arial"/>
                <w:bCs/>
                <w:sz w:val="18"/>
                <w:szCs w:val="18"/>
              </w:rPr>
              <w:t xml:space="preserve"> - главной площади страны, где расположены: сказочный Покровский собор (Храм Василия Блаженного), здание Исторического музея, Мавзолей, ГУМ, Лобное место, памятник Минину и Пожарскому, а также Спасская башня, по часам которой сверяет время вся Россия.</w:t>
            </w:r>
          </w:p>
          <w:p>
            <w:pPr>
              <w:bidi w:val="off"/>
              <w:spacing w:after="0"/>
              <w:rPr>
                <w:rFonts w:ascii="Arial" w:cs="Arial" w:hAnsi="Arial"/>
                <w:bCs/>
                <w:sz w:val="18"/>
                <w:szCs w:val="18"/>
              </w:rPr>
            </w:pPr>
          </w:p>
          <w:p>
            <w:pPr>
              <w:bidi w:val="off"/>
              <w:spacing w:after="0"/>
              <w:rPr>
                <w:rFonts w:ascii="Arial" w:cs="Arial" w:hAnsi="Arial"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Экскурсия-прогулка по Александровскому саду</w:t>
            </w:r>
            <w:r>
              <w:rPr>
                <w:rFonts w:ascii="Arial" w:cs="Arial" w:hAnsi="Arial"/>
                <w:bCs/>
                <w:sz w:val="18"/>
                <w:szCs w:val="18"/>
              </w:rPr>
              <w:t>, на территории которого можно увидеть такие исторические объекты, как Кутафья башня Кремля, Итальянский грот, Могилу неизвестного солдата и др.</w:t>
            </w:r>
          </w:p>
          <w:p>
            <w:pPr>
              <w:bidi w:val="off"/>
              <w:spacing w:after="0"/>
              <w:rPr>
                <w:rFonts w:ascii="Arial" w:cs="Arial" w:hAnsi="Arial"/>
                <w:bCs/>
                <w:sz w:val="18"/>
                <w:szCs w:val="18"/>
              </w:rPr>
            </w:pPr>
          </w:p>
          <w:p>
            <w:pPr>
              <w:bidi w:val="off"/>
              <w:spacing w:after="0"/>
              <w:rPr>
                <w:rFonts w:ascii="Arial" w:cs="Arial" w:hAnsi="Arial"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 xml:space="preserve">Экскурсия по территории Московского Кремля </w:t>
            </w:r>
            <w:r>
              <w:rPr>
                <w:rFonts w:ascii="Arial" w:cs="Arial" w:hAnsi="Arial"/>
                <w:bCs/>
                <w:sz w:val="18"/>
                <w:szCs w:val="18"/>
              </w:rPr>
              <w:t>– колыбели города, с посещением одного из соборов-музеев на Соборной площади. В аpxитeктypный aнcaмбль Kpeмля входят Apxaнгeльcкий, Блaгoвeщeнcкий и Уcпeнcкий coбopы, Пaтpиapший дворец с церковью Двенадцати апостолов, цepкoвь Pизoпoлoжeния, Гpaнoвитaя пaлaтa, кoлoкoльня Ивaн Beликий, Tepeмнoй двopeц, а также символы России Царь-колокол и Царь-пушка.</w:t>
            </w:r>
          </w:p>
          <w:p>
            <w:pPr>
              <w:bidi w:val="off"/>
              <w:spacing w:after="0"/>
              <w:rPr>
                <w:rFonts w:ascii="Arial" w:cs="Arial" w:hAnsi="Arial"/>
                <w:bCs/>
                <w:sz w:val="18"/>
                <w:szCs w:val="18"/>
              </w:rPr>
            </w:pPr>
          </w:p>
          <w:p>
            <w:pPr>
              <w:bidi w:val="off"/>
              <w:spacing w:after="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 xml:space="preserve">Окончание программы в центре. Свободное время или </w:t>
            </w:r>
            <w:r>
              <w:rPr>
                <w:rFonts w:ascii="Arial" w:cs="Arial" w:hAnsi="Arial"/>
                <w:b/>
                <w:bCs/>
                <w:color w:val="ff0000"/>
                <w:sz w:val="18"/>
                <w:szCs w:val="18"/>
              </w:rPr>
              <w:t>за доп. плату:</w:t>
            </w:r>
          </w:p>
          <w:p>
            <w:pPr>
              <w:bidi w:val="off"/>
              <w:spacing w:after="0"/>
              <w:rPr>
                <w:rFonts w:ascii="Arial" w:cs="Arial" w:hAnsi="Arial"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Экскурсия в Оружейную палату</w:t>
            </w:r>
            <w:r>
              <w:rPr>
                <w:rFonts w:ascii="Arial" w:cs="Arial" w:hAnsi="Arial"/>
                <w:bCs/>
                <w:sz w:val="18"/>
                <w:szCs w:val="18"/>
              </w:rPr>
              <w:t xml:space="preserve"> – музей-сокровищницу, в экспозициях которого насчитывается более 4000 уникальных экспонатов.</w:t>
            </w:r>
          </w:p>
        </w:tc>
      </w:tr>
      <w:tr>
        <w:trPr>
          <w:cnfStyle w:val="000000010000"/>
          <w:trHeight w:val="557"/>
        </w:trPr>
        <w:tc>
          <w:tcPr>
            <w:cnfStyle w:val="001000010000"/>
            <w:tcW w:w="1167" w:type="dxa"/>
            <w:tcBorders>
              <w:bottom w:val="single" w:color="auto" w:sz="4" w:space="0"/>
            </w:tcBorders>
            <w:vAlign w:val="center"/>
          </w:tcPr>
          <w:p>
            <w:pPr>
              <w:spacing w:after="0"/>
              <w:rPr>
                <w:rFonts w:ascii="Arial" w:cs="Arial" w:hAnsi="Arial"/>
                <w:b/>
                <w:sz w:val="18"/>
                <w:szCs w:val="18"/>
              </w:rPr>
            </w:pPr>
            <w:r>
              <w:rPr>
                <w:rFonts w:ascii="Arial" w:cs="Arial" w:hAnsi="Arial"/>
                <w:b/>
                <w:sz w:val="18"/>
                <w:szCs w:val="18"/>
              </w:rPr>
              <w:t>3 день</w:t>
            </w:r>
          </w:p>
        </w:tc>
        <w:tc>
          <w:tcPr>
            <w:cnfStyle w:val="000100010000"/>
            <w:tcW w:w="9039" w:type="dxa"/>
            <w:tcBorders>
              <w:bottom w:val="single" w:color="auto" w:sz="4" w:space="0"/>
            </w:tcBorders>
            <w:vAlign w:val="center"/>
          </w:tcPr>
          <w:p>
            <w:pPr>
              <w:bidi w:val="off"/>
              <w:spacing w:after="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Завтрак.</w:t>
            </w:r>
          </w:p>
          <w:p>
            <w:pPr>
              <w:bidi w:val="off"/>
              <w:spacing w:after="0"/>
              <w:rPr>
                <w:rFonts w:ascii="Arial" w:cs="Arial" w:hAnsi="Arial"/>
                <w:b/>
                <w:bCs/>
                <w:sz w:val="18"/>
                <w:szCs w:val="18"/>
              </w:rPr>
            </w:pPr>
          </w:p>
          <w:p>
            <w:pPr>
              <w:bidi w:val="off"/>
              <w:spacing w:after="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Встреча с гидом в холле гостиницы. Отъезд на экскурсию на автобусе.</w:t>
            </w:r>
          </w:p>
          <w:p>
            <w:pPr>
              <w:bidi w:val="off"/>
              <w:spacing w:after="0"/>
              <w:rPr>
                <w:rFonts w:ascii="Arial" w:cs="Arial" w:hAnsi="Arial"/>
                <w:b/>
                <w:bCs/>
                <w:sz w:val="18"/>
                <w:szCs w:val="18"/>
              </w:rPr>
            </w:pPr>
          </w:p>
          <w:p>
            <w:pPr>
              <w:bidi w:val="off"/>
              <w:spacing w:after="0"/>
              <w:rPr>
                <w:rFonts w:ascii="Arial" w:cs="Arial" w:hAnsi="Arial"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Автобусно-пешеходная обзорная экскурсия по городу</w:t>
            </w:r>
            <w:r>
              <w:rPr>
                <w:rFonts w:ascii="Arial" w:cs="Arial" w:hAnsi="Arial"/>
                <w:bCs/>
                <w:sz w:val="18"/>
                <w:szCs w:val="18"/>
              </w:rPr>
              <w:t xml:space="preserve"> – первое знакомство с городом, его историей, культурой, архитектурным замыслом и историческими фактами. Во время путешествия вы проедите по центральной улице города – Тверской, по Садовому и Бульварному кольцам, осмотрите Большой и Малый театры, побываете на Кремлевской набережной, полюбуетесь улицей Волхонкой – центром музейной жизни Москвы, увидите Триумфальную арку на Кутузовском проспекте, Дом Правительства России, новомодный район «Москва-Сити», Храм Христа Спасителя, памятник Петру I на Москве-реке и многие другие памятные объекты нашей столицы!</w:t>
            </w:r>
          </w:p>
          <w:p>
            <w:pPr>
              <w:bidi w:val="off"/>
              <w:spacing w:after="0"/>
              <w:rPr>
                <w:rFonts w:ascii="Arial" w:cs="Arial" w:hAnsi="Arial"/>
                <w:bCs/>
                <w:sz w:val="18"/>
                <w:szCs w:val="18"/>
              </w:rPr>
            </w:pPr>
          </w:p>
          <w:p>
            <w:pPr>
              <w:bidi w:val="off"/>
              <w:spacing w:after="0"/>
              <w:rPr>
                <w:rFonts w:ascii="Arial" w:cs="Arial" w:hAnsi="Arial"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Посещение смотровой площадки на Воробьевых горах</w:t>
            </w:r>
            <w:r>
              <w:rPr>
                <w:rFonts w:ascii="Arial" w:cs="Arial" w:hAnsi="Arial"/>
                <w:bCs/>
                <w:sz w:val="18"/>
                <w:szCs w:val="18"/>
              </w:rPr>
              <w:t xml:space="preserve"> – культовое место, обязательное к посещению всеми гостями города. Именно отсюда Москва видна как на ладони: стадион «Лужники», Новодевичий монастырь, здание Президиума РАН, небоскребы делового квартала «Москвы-Сити», Храм Христа Спасителя, «Семь сестер» - знаменитые сталинские высотки, Останкинская телебашня и многое другое.</w:t>
            </w:r>
          </w:p>
          <w:p>
            <w:pPr>
              <w:bidi w:val="off"/>
              <w:spacing w:after="0"/>
              <w:rPr>
                <w:rFonts w:ascii="Arial" w:cs="Arial" w:hAnsi="Arial"/>
                <w:bCs/>
                <w:sz w:val="18"/>
                <w:szCs w:val="18"/>
              </w:rPr>
            </w:pPr>
          </w:p>
          <w:p>
            <w:pPr>
              <w:bidi w:val="off"/>
              <w:spacing w:after="0"/>
              <w:rPr>
                <w:rFonts w:ascii="Arial" w:cs="Arial" w:hAnsi="Arial"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Посещение комплекса «Москва-Сити»</w:t>
            </w:r>
            <w:r>
              <w:rPr>
                <w:rFonts w:ascii="Arial" w:cs="Arial" w:hAnsi="Arial"/>
                <w:bCs/>
                <w:sz w:val="18"/>
                <w:szCs w:val="18"/>
              </w:rPr>
              <w:t xml:space="preserve"> – современного делового квартала российской столицы: вы увидите Краснопресненскую набережную, семиметровый монумент «Древо жизни» Эрнста Неизвестного, пройдем по торгово-пешеходному мосту «Багратион» и познакомитесь с историей строительства небоскребов.</w:t>
            </w:r>
          </w:p>
          <w:p>
            <w:pPr>
              <w:bidi w:val="off"/>
              <w:spacing w:after="0"/>
              <w:rPr>
                <w:rFonts w:ascii="Arial" w:cs="Arial" w:hAnsi="Arial"/>
                <w:bCs/>
                <w:sz w:val="18"/>
                <w:szCs w:val="18"/>
              </w:rPr>
            </w:pPr>
          </w:p>
          <w:p>
            <w:pPr>
              <w:bidi w:val="off"/>
              <w:spacing w:after="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Окончание программы в центре «Москва-Сити». Свободное время.</w:t>
            </w:r>
          </w:p>
          <w:p>
            <w:pPr>
              <w:bidi w:val="off"/>
              <w:spacing w:after="0"/>
              <w:rPr>
                <w:rFonts w:ascii="Arial" w:cs="Arial" w:hAnsi="Arial"/>
                <w:b/>
                <w:bCs/>
                <w:color w:val="ff0000"/>
                <w:sz w:val="18"/>
                <w:szCs w:val="18"/>
              </w:rPr>
            </w:pPr>
          </w:p>
          <w:p>
            <w:pPr>
              <w:bidi w:val="off"/>
              <w:spacing w:after="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color w:val="ff0000"/>
                <w:sz w:val="18"/>
                <w:szCs w:val="18"/>
              </w:rPr>
              <w:t>ДОПОЛНИТЕЛЬНО:</w:t>
            </w:r>
          </w:p>
          <w:p>
            <w:pPr>
              <w:bidi w:val="off"/>
              <w:spacing w:after="0"/>
              <w:rPr>
                <w:rFonts w:ascii="Arial" w:cs="Arial" w:hAnsi="Arial"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Подъем на смотровую площадку «Панорама 360» башни Федерация в Москва-Сити</w:t>
            </w:r>
            <w:r>
              <w:rPr>
                <w:rFonts w:ascii="Arial" w:cs="Arial" w:hAnsi="Arial"/>
                <w:bCs/>
                <w:sz w:val="18"/>
                <w:szCs w:val="18"/>
              </w:rPr>
              <w:t xml:space="preserve">, где можно не только увидеть Москву с высоты птичьего полета, но и посетить настоящую фабрику по производству мороженого и шоколада и попробовать в неограниченном количестве только что приготовленный десерт. </w:t>
            </w:r>
          </w:p>
        </w:tc>
      </w:tr>
      <w:tr>
        <w:trPr>
          <w:cnfStyle w:val="000000100000"/>
          <w:trHeight w:val="557"/>
        </w:trPr>
        <w:tc>
          <w:tcPr>
            <w:cnfStyle w:val="001000100000"/>
            <w:tcW w:w="1167" w:type="dxa"/>
            <w:tcBorders>
              <w:bottom w:val="single" w:color="auto" w:sz="4" w:space="0"/>
            </w:tcBorders>
            <w:vAlign w:val="center"/>
          </w:tcPr>
          <w:p>
            <w:pPr>
              <w:spacing w:after="0"/>
              <w:rPr>
                <w:rFonts w:ascii="Arial" w:cs="Arial" w:hAnsi="Arial"/>
                <w:b/>
                <w:sz w:val="18"/>
                <w:szCs w:val="18"/>
              </w:rPr>
            </w:pPr>
            <w:r>
              <w:rPr>
                <w:rFonts w:ascii="Arial" w:cs="Arial" w:hAnsi="Arial"/>
                <w:b/>
                <w:sz w:val="18"/>
                <w:szCs w:val="18"/>
              </w:rPr>
              <w:t>4 день</w:t>
            </w:r>
          </w:p>
        </w:tc>
        <w:tc>
          <w:tcPr>
            <w:cnfStyle w:val="000100100000"/>
            <w:tcW w:w="9039" w:type="dxa"/>
            <w:tcBorders>
              <w:bottom w:val="single" w:color="auto" w:sz="4" w:space="0"/>
            </w:tcBorders>
            <w:vAlign w:val="center"/>
          </w:tcPr>
          <w:p>
            <w:pPr>
              <w:bidi w:val="off"/>
              <w:spacing w:after="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Завтрак. Освобождение номеров.</w:t>
            </w:r>
          </w:p>
          <w:p>
            <w:pPr>
              <w:bidi w:val="off"/>
              <w:spacing w:after="0"/>
              <w:rPr>
                <w:rFonts w:ascii="Arial" w:cs="Arial" w:hAnsi="Arial"/>
                <w:b/>
                <w:bCs/>
                <w:sz w:val="18"/>
                <w:szCs w:val="18"/>
              </w:rPr>
            </w:pPr>
          </w:p>
          <w:p>
            <w:pPr>
              <w:bidi w:val="off"/>
              <w:spacing w:after="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 xml:space="preserve">Встреча с гидом в холле гостиницы. Отъезд на экскурсию на общественном транспорте </w:t>
            </w:r>
            <w:r>
              <w:rPr>
                <w:rFonts w:ascii="Arial" w:cs="Arial" w:hAnsi="Arial"/>
                <w:b/>
                <w:bCs/>
                <w:color w:val="ff0000"/>
                <w:sz w:val="18"/>
                <w:szCs w:val="18"/>
              </w:rPr>
              <w:t>(оплата проезда самостоятельно).</w:t>
            </w:r>
          </w:p>
          <w:p>
            <w:pPr>
              <w:bidi w:val="off"/>
              <w:spacing w:after="0"/>
              <w:rPr>
                <w:rFonts w:ascii="Arial" w:cs="Arial" w:hAnsi="Arial"/>
                <w:b/>
                <w:bCs/>
                <w:sz w:val="18"/>
                <w:szCs w:val="18"/>
              </w:rPr>
            </w:pPr>
          </w:p>
          <w:p>
            <w:pPr>
              <w:bidi w:val="off"/>
              <w:spacing w:after="0"/>
              <w:rPr>
                <w:rFonts w:ascii="Arial" w:cs="Arial" w:hAnsi="Arial"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Пешеходная экскурсия по Замоскворечью</w:t>
            </w:r>
            <w:r>
              <w:rPr>
                <w:rFonts w:ascii="Arial" w:cs="Arial" w:hAnsi="Arial"/>
                <w:bCs/>
                <w:sz w:val="18"/>
                <w:szCs w:val="18"/>
              </w:rPr>
              <w:t xml:space="preserve"> – одному из самых старых районов Москвы, бывшему московскому предместью, которое с течением времени и ростом Москвы превратилось из ремесленного района в купеческие поселения с богатыми и живописными усадьбами. Именно с Замоскворечьем связаны имена российских меценатов и предпринимателей – Третьяковых, Морозовых, Рябушинских и таких знаменитых деятелей культуры и искусства, как П.И.Чайковский, Л.Н. Толстой, С.А.Есенин, А.А.Ахматова, А.А.Фет.</w:t>
            </w:r>
          </w:p>
          <w:p>
            <w:pPr>
              <w:bidi w:val="off"/>
              <w:spacing w:after="0"/>
              <w:rPr>
                <w:rFonts w:ascii="Arial" w:cs="Arial" w:hAnsi="Arial"/>
                <w:bCs/>
                <w:sz w:val="18"/>
                <w:szCs w:val="18"/>
              </w:rPr>
            </w:pPr>
          </w:p>
          <w:p>
            <w:pPr>
              <w:bidi w:val="off"/>
              <w:spacing w:after="0"/>
              <w:rPr>
                <w:rFonts w:ascii="Arial" w:cs="Arial" w:hAnsi="Arial"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Посещение Третьяковской галереи (входные билеты)</w:t>
            </w:r>
            <w:r>
              <w:rPr>
                <w:rFonts w:ascii="Arial" w:cs="Arial" w:hAnsi="Arial"/>
                <w:bCs/>
                <w:sz w:val="18"/>
                <w:szCs w:val="18"/>
              </w:rPr>
              <w:t xml:space="preserve"> – настоящей сокровищницы русской живописи, графики и скульптуры: основанный в 1856 году музей хранит более 180 тысяч экспонатов, в числе которых всемирно знаменитые шедевры искусства Андрея Рублёва, «Александра Иванова, Валентина Серова и многие другие.</w:t>
            </w:r>
          </w:p>
          <w:p>
            <w:pPr>
              <w:bidi w:val="off"/>
              <w:spacing w:after="0"/>
              <w:rPr>
                <w:rFonts w:ascii="Arial" w:cs="Arial" w:hAnsi="Arial"/>
                <w:b/>
                <w:bCs/>
                <w:sz w:val="18"/>
                <w:szCs w:val="18"/>
              </w:rPr>
            </w:pPr>
          </w:p>
          <w:p>
            <w:pPr>
              <w:bidi w:val="off"/>
              <w:spacing w:after="0"/>
              <w:rPr>
                <w:rFonts w:ascii="Arial" w:cs="Arial" w:hAnsi="Arial"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Окончание программы в городе. Свободное время.</w:t>
            </w:r>
          </w:p>
        </w:tc>
      </w:tr>
      <w:tr>
        <w:trPr>
          <w:cnfStyle w:val="000000010000"/>
          <w:trHeight w:val="170"/>
        </w:trPr>
        <w:tc>
          <w:tcPr>
            <w:cnfStyle w:val="001000010000"/>
            <w:tcW w:w="10206" w:type="dxa"/>
            <w:gridSpan w:val="2"/>
            <w:vAlign w:val="center"/>
          </w:tcPr>
          <w:p>
            <w:pPr>
              <w:shd w:val="clear" w:color="auto" w:fill="ffffff"/>
              <w:spacing w:after="0" w:line="240" w:lineRule="auto"/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b/>
                <w:sz w:val="18"/>
                <w:szCs w:val="18"/>
              </w:rPr>
              <w:t xml:space="preserve">В стоимость входит: </w:t>
            </w:r>
            <w:r>
              <w:rPr>
                <w:rFonts w:ascii="Arial" w:cs="Arial" w:hAnsi="Arial"/>
                <w:sz w:val="18"/>
                <w:szCs w:val="18"/>
              </w:rPr>
              <w:t>проживание</w:t>
            </w:r>
            <w:r>
              <w:rPr>
                <w:rFonts w:ascii="Arial" w:cs="Arial" w:hAnsi="Arial"/>
                <w:sz w:val="18"/>
                <w:szCs w:val="18"/>
              </w:rPr>
              <w:t xml:space="preserve"> (3 ночи)</w:t>
            </w:r>
            <w:r>
              <w:rPr>
                <w:rFonts w:ascii="Arial" w:cs="Arial" w:hAnsi="Arial"/>
                <w:sz w:val="18"/>
                <w:szCs w:val="18"/>
              </w:rPr>
              <w:t>, питание</w:t>
            </w:r>
            <w:r>
              <w:rPr>
                <w:rFonts w:ascii="Arial" w:cs="Arial" w:hAnsi="Arial"/>
                <w:sz w:val="18"/>
                <w:szCs w:val="18"/>
              </w:rPr>
              <w:t xml:space="preserve"> (3 </w:t>
            </w:r>
            <w:r>
              <w:rPr>
                <w:rFonts w:ascii="Arial" w:cs="Arial" w:hAnsi="Arial"/>
                <w:sz w:val="18"/>
                <w:szCs w:val="18"/>
              </w:rPr>
              <w:t>завтрака</w:t>
            </w:r>
            <w:r>
              <w:rPr>
                <w:rFonts w:ascii="Arial" w:cs="Arial" w:hAnsi="Arial"/>
                <w:sz w:val="18"/>
                <w:szCs w:val="18"/>
              </w:rPr>
              <w:t xml:space="preserve"> «шведский стол» в отеле</w:t>
            </w:r>
            <w:r>
              <w:rPr>
                <w:rFonts w:ascii="Arial" w:cs="Arial" w:hAnsi="Arial"/>
                <w:sz w:val="18"/>
                <w:szCs w:val="18"/>
              </w:rPr>
              <w:t>)</w:t>
            </w:r>
            <w:r>
              <w:rPr>
                <w:rFonts w:ascii="Arial" w:cs="Arial" w:hAnsi="Arial"/>
                <w:sz w:val="18"/>
                <w:szCs w:val="18"/>
              </w:rPr>
              <w:t>, экскурсии и входные билеты по программе, услуги гида-экскурсовода, транспортное и экскурсионное обслуживание по программе тура.</w:t>
            </w:r>
          </w:p>
        </w:tc>
      </w:tr>
      <w:tr>
        <w:trPr>
          <w:cnfStyle w:val="000000100000"/>
          <w:trHeight w:val="70"/>
        </w:trPr>
        <w:tc>
          <w:tcPr>
            <w:cnfStyle w:val="001000100000"/>
            <w:tcW w:w="10206" w:type="dxa"/>
            <w:gridSpan w:val="2"/>
            <w:vAlign w:val="center"/>
          </w:tcPr>
          <w:p>
            <w:pPr>
              <w:spacing w:after="0"/>
              <w:rPr>
                <w:rFonts w:ascii="Arial" w:cs="Arial" w:hAnsi="Arial"/>
                <w:b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 xml:space="preserve">Документы: </w:t>
            </w:r>
            <w:r>
              <w:rPr>
                <w:rFonts w:ascii="Arial" w:cs="Arial" w:hAnsi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</w:tc>
      </w:tr>
      <w:tr>
        <w:trPr>
          <w:cnfStyle w:val="000000010000"/>
        </w:trPr>
        <w:tc>
          <w:tcPr>
            <w:cnfStyle w:val="001000010000"/>
            <w:tcW w:w="10206" w:type="dxa"/>
            <w:gridSpan w:val="2"/>
            <w:vAlign w:val="center"/>
          </w:tcPr>
          <w:p>
            <w:pPr>
              <w:pStyle w:val="Font_8"/>
              <w:spacing w:before="0" w:after="0"/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cs="Arial" w:hAnsi="Arial"/>
                <w:sz w:val="18"/>
                <w:szCs w:val="18"/>
              </w:rPr>
              <w:t>К</w:t>
            </w:r>
            <w:r>
              <w:rPr>
                <w:rFonts w:ascii="Arial" w:cs="Arial" w:hAnsi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</w:t>
            </w:r>
            <w:r>
              <w:rPr>
                <w:rFonts w:ascii="Arial" w:cs="Arial" w:hAnsi="Arial"/>
                <w:sz w:val="18"/>
                <w:szCs w:val="18"/>
              </w:rPr>
              <w:t xml:space="preserve"> (</w:t>
            </w:r>
            <w:r>
              <w:rPr>
                <w:rFonts w:ascii="Arial" w:cs="Arial" w:hAnsi="Arial"/>
                <w:sz w:val="18"/>
                <w:szCs w:val="18"/>
              </w:rPr>
              <w:t>возможна замена экскурсий на равноценные).</w:t>
            </w:r>
            <w:r>
              <w:rPr>
                <w:rFonts w:ascii="Arial" w:cs="Arial" w:hAnsi="Arial"/>
                <w:sz w:val="18"/>
                <w:szCs w:val="18"/>
              </w:rPr>
              <w:t xml:space="preserve"> </w:t>
            </w:r>
            <w:r>
              <w:rPr>
                <w:rFonts w:ascii="Arial" w:cs="Arial" w:hAnsi="Arial"/>
                <w:sz w:val="18"/>
                <w:szCs w:val="18"/>
              </w:rPr>
              <w:t xml:space="preserve">Продолжительность ее отдельных элементов может меняться накануне выезда и в процессе выполнения тура. Элементы программы, зависящие от </w:t>
            </w:r>
            <w:r>
              <w:rPr>
                <w:rFonts w:ascii="Arial" w:cs="Arial" w:hAnsi="Arial"/>
                <w:sz w:val="18"/>
                <w:szCs w:val="18"/>
              </w:rPr>
              <w:t>погодно</w:t>
            </w:r>
            <w:r>
              <w:rPr>
                <w:rFonts w:ascii="Arial" w:cs="Arial" w:hAnsi="Arial"/>
                <w:sz w:val="18"/>
                <w:szCs w:val="18"/>
              </w:rPr>
              <w:t>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>
        <w:trPr>
          <w:cnfStyle w:val="000000100000"/>
        </w:trPr>
        <w:tc>
          <w:tcPr>
            <w:cnfStyle w:val="001000100000"/>
            <w:tcW w:w="10206" w:type="dxa"/>
            <w:gridSpan w:val="2"/>
            <w:vAlign w:val="center"/>
          </w:tcPr>
          <w:p>
            <w:pPr>
              <w:spacing w:after="0"/>
              <w:rPr>
                <w:rFonts w:ascii="Arial" w:cs="Arial" w:hAnsi="Arial"/>
                <w:b/>
                <w:sz w:val="18"/>
                <w:szCs w:val="18"/>
              </w:rPr>
            </w:pPr>
            <w:r>
              <w:rPr>
                <w:rFonts w:ascii="Arial" w:cs="Arial" w:hAnsi="Arial"/>
                <w:b/>
                <w:sz w:val="18"/>
                <w:szCs w:val="18"/>
              </w:rPr>
              <w:t xml:space="preserve">Расчетный час: </w:t>
            </w:r>
            <w:r>
              <w:rPr>
                <w:rFonts w:ascii="Arial" w:cs="Arial" w:hAnsi="Arial"/>
                <w:b w:val="off"/>
                <w:bCs w:val="off"/>
                <w:sz w:val="18"/>
                <w:szCs w:val="18"/>
              </w:rPr>
              <w:t>по программе тура</w:t>
            </w:r>
          </w:p>
        </w:tc>
      </w:tr>
      <w:tr>
        <w:trPr>
          <w:cnfStyle w:val="010000000000"/>
        </w:trPr>
        <w:tc>
          <w:tcPr>
            <w:cnfStyle w:val="011000000000"/>
            <w:tcW w:w="10206" w:type="dxa"/>
            <w:gridSpan w:val="2"/>
            <w:vAlign w:val="center"/>
          </w:tcPr>
          <w:p>
            <w:pPr>
              <w:spacing w:after="0"/>
              <w:rPr>
                <w:rFonts w:ascii="Arial" w:cs="Arial" w:hAnsi="Arial"/>
                <w:b/>
                <w:color w:val="ff0000"/>
                <w:sz w:val="18"/>
                <w:szCs w:val="18"/>
              </w:rPr>
            </w:pPr>
            <w:r>
              <w:rPr>
                <w:rFonts w:ascii="Arial" w:cs="Arial" w:hAnsi="Arial"/>
                <w:b/>
                <w:sz w:val="18"/>
                <w:szCs w:val="18"/>
              </w:rPr>
              <w:t>Особенности:</w:t>
            </w:r>
          </w:p>
          <w:p>
            <w:pPr>
              <w:spacing w:after="0"/>
              <w:rPr>
                <w:rFonts w:ascii="Arial" w:cs="Arial" w:hAnsi="Arial"/>
                <w:b/>
                <w:color w:val="ff0000"/>
                <w:sz w:val="18"/>
                <w:szCs w:val="18"/>
              </w:rPr>
            </w:pPr>
          </w:p>
          <w:p>
            <w:pPr>
              <w:framePr w:w="0" w:h="0" w:vAnchor="margin" w:hAnchor="text" w:x="0" w:y="0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ffffff"/>
              <w:bidi w:val="off"/>
              <w:spacing w:before="0" w:after="0" w:line="240" w:lineRule="auto"/>
              <w:ind w:left="0" w:right="0" w:firstLine="0"/>
              <w:jc w:val="left"/>
              <w:rPr>
                <w:rFonts w:ascii="Arial"/>
                <w:color w:val="595857"/>
                <w:sz w:val="18"/>
                <w:szCs w:val="18"/>
                <w:lang w:val="en-US"/>
              </w:rPr>
            </w:pPr>
            <w:r>
              <w:rPr>
                <w:rFonts w:ascii="Arial"/>
                <w:b/>
                <w:color w:val="f90307"/>
                <w:sz w:val="18"/>
                <w:szCs w:val="18"/>
                <w:rtl w:val="off"/>
                <w:lang w:val="en-US"/>
              </w:rPr>
              <w:t>Условия аннуляции:</w:t>
            </w:r>
            <w:r>
              <w:rPr>
                <w:rFonts w:ascii="Arial"/>
                <w:color w:val="595857"/>
                <w:sz w:val="18"/>
                <w:szCs w:val="18"/>
                <w:lang w:val="en-US"/>
              </w:rPr>
              <w:br w:type="textWrapping"/>
            </w:r>
            <w:r>
              <w:rPr>
                <w:rFonts w:ascii="Arial"/>
                <w:b/>
                <w:color w:val="auto"/>
                <w:sz w:val="18"/>
                <w:szCs w:val="18"/>
                <w:rtl w:val="off"/>
                <w:lang w:val="en-US"/>
              </w:rPr>
              <w:t>За 31 дней до начала тура без удержания, менее - удерживаются фпз оператора.</w:t>
            </w:r>
            <w:r>
              <w:rPr>
                <w:rFonts w:ascii="Arial"/>
                <w:color w:val="595857"/>
                <w:sz w:val="18"/>
                <w:szCs w:val="18"/>
                <w:lang w:val="en-US"/>
              </w:rPr>
              <w:br w:type="textWrapping"/>
            </w:r>
            <w:r>
              <w:rPr>
                <w:rFonts w:ascii="Arial"/>
                <w:b/>
                <w:color w:val="f90307"/>
                <w:sz w:val="18"/>
                <w:szCs w:val="18"/>
                <w:rtl w:val="off"/>
                <w:lang w:val="en-US"/>
              </w:rPr>
              <w:t>На праздничные заезды (уточнять при бронировании тура).</w:t>
            </w:r>
          </w:p>
          <w:p>
            <w:pPr>
              <w:framePr w:w="0" w:h="0" w:vAnchor="margin" w:hAnchor="text" w:x="0" w:y="0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ffffff"/>
              <w:bidi w:val="off"/>
              <w:spacing w:before="0" w:after="0" w:line="240" w:lineRule="auto"/>
              <w:ind w:left="0" w:right="0" w:firstLine="0"/>
              <w:jc w:val="left"/>
              <w:rPr>
                <w:rFonts w:ascii="Arial"/>
                <w:b/>
                <w:color w:val="f90307"/>
                <w:sz w:val="18"/>
                <w:szCs w:val="18"/>
                <w:rtl w:val="off"/>
                <w:lang w:val="en-US"/>
              </w:rPr>
            </w:pPr>
          </w:p>
          <w:p>
            <w:pPr>
              <w:framePr w:w="0" w:h="0" w:vAnchor="margin" w:hAnchor="text" w:x="0" w:y="0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ffffff"/>
              <w:bidi w:val="off"/>
              <w:spacing w:before="0" w:after="0" w:line="240" w:lineRule="auto"/>
              <w:ind w:left="0" w:right="0" w:firstLine="0"/>
              <w:jc w:val="left"/>
              <w:rPr>
                <w:rFonts w:ascii="Arial" w:cs="Arial" w:hAnsi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/>
                <w:b/>
                <w:color w:val="f90307"/>
                <w:sz w:val="18"/>
                <w:szCs w:val="18"/>
                <w:rtl w:val="off"/>
                <w:lang w:val="en-US"/>
              </w:rPr>
              <w:t>Условия оплаты:</w:t>
            </w:r>
            <w:r>
              <w:rPr>
                <w:rFonts w:ascii="Arial"/>
                <w:color w:val="595857"/>
                <w:sz w:val="18"/>
                <w:szCs w:val="18"/>
                <w:lang w:val="en-US"/>
              </w:rPr>
              <w:br w:type="textWrapping"/>
            </w:r>
            <w:r>
              <w:rPr>
                <w:rFonts w:ascii="Arial"/>
                <w:b/>
                <w:color w:val="auto"/>
                <w:sz w:val="18"/>
                <w:szCs w:val="18"/>
                <w:rtl w:val="off"/>
                <w:lang w:val="en-US"/>
              </w:rPr>
              <w:t>30% -  в течении 3-х банковских дней с момента подтверждения;</w:t>
            </w:r>
            <w:r>
              <w:rPr>
                <w:rFonts w:ascii="Arial"/>
                <w:color w:val="auto"/>
                <w:sz w:val="18"/>
                <w:szCs w:val="18"/>
                <w:lang w:val="en-US"/>
              </w:rPr>
              <w:br w:type="textWrapping"/>
            </w:r>
            <w:r>
              <w:rPr>
                <w:rFonts w:ascii="Arial"/>
                <w:b/>
                <w:color w:val="auto"/>
                <w:sz w:val="18"/>
                <w:szCs w:val="18"/>
                <w:rtl w:val="off"/>
                <w:lang w:val="en-US"/>
              </w:rPr>
              <w:t>100% - за 21 день до заезда.</w:t>
            </w:r>
            <w:r>
              <w:rPr>
                <w:rFonts w:ascii="Arial"/>
                <w:color w:val="595857"/>
                <w:sz w:val="18"/>
                <w:szCs w:val="18"/>
                <w:lang w:val="en-US"/>
              </w:rPr>
              <w:br w:type="textWrapping"/>
            </w:r>
            <w:r>
              <w:rPr>
                <w:rFonts w:ascii="Arial"/>
                <w:b/>
                <w:color w:val="f90307"/>
                <w:sz w:val="18"/>
                <w:szCs w:val="18"/>
                <w:rtl w:val="off"/>
                <w:lang w:val="en-US"/>
              </w:rPr>
              <w:t>На праздничные заезды (уточнять при бронировании тура).</w:t>
            </w:r>
          </w:p>
          <w:p>
            <w:pPr>
              <w:bidi w:val="off"/>
              <w:spacing w:after="0"/>
              <w:rPr>
                <w:rFonts w:ascii="Arial" w:cs="Arial" w:hAnsi="Arial"/>
                <w:b/>
                <w:sz w:val="18"/>
                <w:szCs w:val="18"/>
                <w:rtl w:val="off"/>
                <w:lang w:val="en-US"/>
              </w:rPr>
            </w:pPr>
          </w:p>
          <w:p>
            <w:pPr>
              <w:bidi w:val="off"/>
              <w:spacing w:after="0"/>
              <w:rPr>
                <w:rFonts w:ascii="Arial" w:cs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cs="Arial" w:hAnsi="Arial"/>
                <w:b/>
                <w:sz w:val="18"/>
                <w:szCs w:val="18"/>
                <w:rtl w:val="off"/>
                <w:lang w:val="en-US"/>
              </w:rPr>
              <w:t xml:space="preserve"> </w:t>
            </w:r>
            <w:r>
              <w:rPr>
                <w:rFonts w:ascii="Arial" w:cs="Arial" w:hAnsi="Arial"/>
                <w:b/>
                <w:color w:val="ff0000"/>
                <w:sz w:val="18"/>
                <w:szCs w:val="18"/>
                <w:rtl w:val="off"/>
                <w:lang w:val="en-US"/>
              </w:rPr>
              <w:t>В стоимость тура не включен</w:t>
            </w:r>
            <w:r>
              <w:rPr>
                <w:rFonts w:ascii="Arial" w:cs="Arial" w:hAnsi="Arial"/>
                <w:b/>
                <w:color w:val="ff0000"/>
                <w:sz w:val="18"/>
                <w:szCs w:val="18"/>
                <w:rtl w:val="off"/>
                <w:lang w:val="en-US"/>
              </w:rPr>
              <w:t>о:</w:t>
            </w:r>
          </w:p>
          <w:p>
            <w:pPr>
              <w:bidi w:val="off"/>
              <w:spacing w:after="0"/>
              <w:rPr>
                <w:rFonts w:ascii="Arial" w:cs="Arial" w:hAnsi="Arial"/>
                <w:b w:val="off"/>
                <w:bCs w:val="off"/>
                <w:sz w:val="18"/>
                <w:szCs w:val="18"/>
                <w:lang w:val="en-US"/>
              </w:rPr>
            </w:pPr>
            <w:r>
              <w:rPr>
                <w:rFonts w:ascii="Arial" w:cs="Arial" w:hAnsi="Arial"/>
                <w:b/>
                <w:sz w:val="18"/>
                <w:szCs w:val="18"/>
                <w:rtl w:val="off"/>
                <w:lang w:val="en-US"/>
              </w:rPr>
              <w:t xml:space="preserve">• </w:t>
            </w:r>
            <w:r>
              <w:rPr>
                <w:rFonts w:ascii="Arial" w:cs="Arial" w:hAnsi="Arial"/>
                <w:b w:val="off"/>
                <w:bCs w:val="off"/>
                <w:sz w:val="18"/>
                <w:szCs w:val="18"/>
                <w:rtl w:val="off"/>
                <w:lang w:val="en-US"/>
              </w:rPr>
              <w:t>проезд в Москву;</w:t>
            </w:r>
          </w:p>
          <w:p>
            <w:pPr>
              <w:bidi w:val="off"/>
              <w:spacing w:after="0"/>
              <w:rPr>
                <w:rFonts w:ascii="Arial" w:cs="Arial" w:hAnsi="Arial"/>
                <w:b w:val="off"/>
                <w:bCs w:val="off"/>
                <w:sz w:val="18"/>
                <w:szCs w:val="18"/>
                <w:lang w:val="en-US"/>
              </w:rPr>
            </w:pPr>
            <w:r>
              <w:rPr>
                <w:rFonts w:ascii="Arial" w:cs="Arial" w:hAnsi="Arial"/>
                <w:b w:val="off"/>
                <w:bCs w:val="off"/>
                <w:sz w:val="18"/>
                <w:szCs w:val="18"/>
                <w:rtl w:val="off"/>
                <w:lang w:val="en-US"/>
              </w:rPr>
              <w:t>• дополнительные экскурсии;</w:t>
            </w:r>
          </w:p>
          <w:p>
            <w:pPr>
              <w:bidi w:val="off"/>
              <w:spacing w:after="0"/>
              <w:rPr>
                <w:rFonts w:ascii="Arial" w:cs="Arial" w:hAnsi="Arial"/>
                <w:b w:val="off"/>
                <w:bCs w:val="off"/>
                <w:sz w:val="18"/>
                <w:szCs w:val="18"/>
                <w:lang w:val="en-US"/>
              </w:rPr>
            </w:pPr>
            <w:r>
              <w:rPr>
                <w:rFonts w:ascii="Arial" w:cs="Arial" w:hAnsi="Arial"/>
                <w:b w:val="off"/>
                <w:bCs w:val="off"/>
                <w:sz w:val="18"/>
                <w:szCs w:val="18"/>
                <w:rtl w:val="off"/>
                <w:lang w:val="en-US"/>
              </w:rPr>
              <w:t>• проезд на общественном транспорте;</w:t>
            </w:r>
          </w:p>
          <w:p>
            <w:pPr>
              <w:bidi w:val="off"/>
              <w:spacing w:after="0"/>
              <w:rPr>
                <w:rFonts w:ascii="Arial" w:cs="Arial" w:hAnsi="Arial"/>
                <w:b w:val="off"/>
                <w:bCs w:val="off"/>
                <w:sz w:val="18"/>
                <w:szCs w:val="18"/>
                <w:lang w:val="en-US"/>
              </w:rPr>
            </w:pPr>
            <w:r>
              <w:rPr>
                <w:rFonts w:ascii="Arial" w:cs="Arial" w:hAnsi="Arial"/>
                <w:b w:val="off"/>
                <w:bCs w:val="off"/>
                <w:sz w:val="18"/>
                <w:szCs w:val="18"/>
                <w:rtl w:val="off"/>
                <w:lang w:val="en-US"/>
              </w:rPr>
              <w:t>• доп. ночь в отеле;</w:t>
            </w:r>
          </w:p>
          <w:p>
            <w:pPr>
              <w:bidi w:val="off"/>
              <w:spacing w:after="0"/>
              <w:rPr>
                <w:rFonts w:ascii="Arial" w:cs="Arial" w:hAnsi="Arial"/>
                <w:b/>
                <w:sz w:val="18"/>
                <w:szCs w:val="18"/>
              </w:rPr>
            </w:pPr>
            <w:r>
              <w:rPr>
                <w:rFonts w:ascii="Arial" w:cs="Arial" w:hAnsi="Arial"/>
                <w:b w:val="off"/>
                <w:bCs w:val="off"/>
                <w:sz w:val="18"/>
                <w:szCs w:val="18"/>
                <w:rtl w:val="off"/>
                <w:lang w:val="en-US"/>
              </w:rPr>
              <w:t xml:space="preserve">• </w:t>
            </w:r>
            <w:r>
              <w:rPr>
                <w:rFonts w:ascii="Arial" w:cs="Arial" w:hAnsi="Arial"/>
                <w:b w:val="off"/>
                <w:bCs w:val="off"/>
                <w:sz w:val="18"/>
                <w:szCs w:val="18"/>
                <w:rtl w:val="off"/>
                <w:lang w:val="ru-RU"/>
              </w:rPr>
              <w:t>индивидуальный трансфер в отель.</w:t>
            </w:r>
          </w:p>
          <w:p>
            <w:pPr>
              <w:bidi w:val="off"/>
              <w:spacing w:after="0"/>
              <w:rPr>
                <w:rFonts w:ascii="Arial" w:cs="Arial" w:hAnsi="Arial"/>
                <w:b/>
                <w:sz w:val="18"/>
                <w:szCs w:val="18"/>
              </w:rPr>
            </w:pPr>
          </w:p>
          <w:p>
            <w:pPr>
              <w:framePr w:w="0" w:h="0" w:vAnchor="margin" w:hAnchor="text" w:x="0" w:y="0"/>
              <w:numPr>
                <w:ilvl w:val="0"/>
                <w:numId w:val="7"/>
              </w:numPr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tabs>
                <w:tab w:val="left" w:pos="0"/>
              </w:tabs>
              <w:bidi w:val="off"/>
              <w:spacing w:before="0" w:after="0" w:line="240" w:lineRule="auto"/>
              <w:ind w:left="0" w:right="0" w:hanging="360"/>
              <w:jc w:val="left"/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color w:val="ff0000"/>
                <w:sz w:val="18"/>
                <w:szCs w:val="18"/>
              </w:rPr>
              <w:t>Дополнительно оплачивается:</w:t>
            </w:r>
            <w:r>
              <w:rPr>
                <w:rFonts w:ascii="Arial" w:cs="Arial" w:hAnsi="Arial"/>
                <w:color w:val="ff0000"/>
                <w:sz w:val="18"/>
                <w:szCs w:val="18"/>
              </w:rPr>
              <w:t xml:space="preserve"> </w:t>
            </w:r>
          </w:p>
          <w:p>
            <w:pPr>
              <w:framePr w:w="0" w:h="0" w:vAnchor="margin" w:hAnchor="text" w:x="0" w:y="0"/>
              <w:numPr>
                <w:ilvl w:val="0"/>
                <w:numId w:val="7"/>
              </w:numPr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tabs>
                <w:tab w:val="left" w:pos="0"/>
              </w:tabs>
              <w:bidi w:val="off"/>
              <w:spacing w:before="0" w:after="0" w:line="240" w:lineRule="auto"/>
              <w:ind w:left="0" w:right="0" w:hanging="360"/>
              <w:jc w:val="left"/>
              <w:rPr>
                <w:rFonts w:ascii="Arial" w:cs="Arial" w:hAnsi="Arial"/>
                <w:b w:val="off"/>
                <w:bCs w:val="off"/>
                <w:color w:val="auto"/>
                <w:sz w:val="18"/>
                <w:szCs w:val="18"/>
                <w:rtl w:val="off"/>
                <w:lang w:val="ru-RU"/>
              </w:rPr>
            </w:pPr>
            <w:r>
              <w:rPr>
                <w:rFonts w:ascii="Arial" w:cs="Arial" w:hAnsi="Arial"/>
                <w:color w:val="auto"/>
                <w:sz w:val="18"/>
                <w:szCs w:val="18"/>
                <w:rtl w:val="off"/>
                <w:lang w:val="en-US"/>
              </w:rPr>
              <w:t>-</w:t>
            </w:r>
            <w:r>
              <w:rPr>
                <w:rFonts w:ascii="Arial" w:cs="Arial" w:hAnsi="Arial"/>
                <w:b w:val="off"/>
                <w:bCs w:val="off"/>
                <w:color w:val="auto"/>
                <w:sz w:val="18"/>
                <w:szCs w:val="18"/>
                <w:rtl w:val="off"/>
                <w:lang w:val="en-US"/>
              </w:rPr>
              <w:t xml:space="preserve"> </w:t>
            </w:r>
            <w:r>
              <w:rPr>
                <w:rFonts w:ascii="Arial" w:cs="Arial" w:hAnsi="Arial"/>
                <w:b w:val="off"/>
                <w:bCs w:val="off"/>
                <w:color w:val="auto"/>
                <w:sz w:val="18"/>
                <w:szCs w:val="18"/>
                <w:rtl w:val="off"/>
                <w:lang w:val="ru-RU"/>
              </w:rPr>
              <w:t>Билет на посещение Панорамы 360 в Башне Федерации - 2 850 RUB</w:t>
            </w:r>
          </w:p>
          <w:p>
            <w:pPr>
              <w:framePr w:w="0" w:h="0" w:vAnchor="margin" w:hAnchor="text" w:x="0" w:y="0"/>
              <w:numPr>
                <w:ilvl w:val="0"/>
                <w:numId w:val="7"/>
              </w:numPr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tabs>
                <w:tab w:val="left" w:pos="0"/>
              </w:tabs>
              <w:bidi w:val="off"/>
              <w:spacing w:before="0" w:after="0" w:line="240" w:lineRule="auto"/>
              <w:ind w:left="0" w:right="0" w:hanging="360"/>
              <w:jc w:val="left"/>
              <w:rPr>
                <w:rFonts w:ascii="Arial" w:cs="Arial" w:hAnsi="Arial"/>
                <w:b w:val="off"/>
                <w:bCs w:val="off"/>
                <w:sz w:val="18"/>
                <w:szCs w:val="18"/>
              </w:rPr>
            </w:pPr>
            <w:r>
              <w:rPr>
                <w:rFonts w:ascii="Arial" w:cs="Arial" w:hAnsi="Arial"/>
                <w:b/>
                <w:sz w:val="18"/>
                <w:szCs w:val="18"/>
              </w:rPr>
              <w:t xml:space="preserve">- </w:t>
            </w:r>
            <w:r>
              <w:rPr>
                <w:rFonts w:ascii="Arial" w:cs="Arial" w:hAnsi="Arial"/>
                <w:b w:val="off"/>
                <w:bCs w:val="off"/>
                <w:sz w:val="18"/>
                <w:szCs w:val="18"/>
              </w:rPr>
              <w:t>Билет в Государственную Оружейную палату - 1 800 RUB</w:t>
            </w:r>
          </w:p>
          <w:p>
            <w:pPr>
              <w:framePr w:w="0" w:h="0" w:vAnchor="margin" w:hAnchor="text" w:x="0" w:y="0"/>
              <w:numPr>
                <w:ilvl w:val="0"/>
                <w:numId w:val="7"/>
              </w:numPr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tabs>
                <w:tab w:val="left" w:pos="0"/>
              </w:tabs>
              <w:bidi w:val="off"/>
              <w:spacing w:before="0" w:after="0" w:line="240" w:lineRule="auto"/>
              <w:ind w:left="0" w:right="0" w:hanging="360"/>
              <w:jc w:val="left"/>
              <w:rPr>
                <w:rFonts w:ascii="Arial" w:cs="Arial" w:hAnsi="Arial"/>
                <w:b w:val="off"/>
                <w:bCs w:val="off"/>
                <w:sz w:val="18"/>
                <w:szCs w:val="18"/>
              </w:rPr>
            </w:pPr>
            <w:r>
              <w:rPr>
                <w:rFonts w:ascii="Arial" w:cs="Arial" w:hAnsi="Arial"/>
                <w:b w:val="off"/>
                <w:bCs w:val="off"/>
                <w:sz w:val="18"/>
                <w:szCs w:val="18"/>
              </w:rPr>
              <w:t>- Трансфер от жд вокзала до отеля - 2 500 RUB</w:t>
            </w:r>
          </w:p>
          <w:p>
            <w:pPr>
              <w:framePr w:w="0" w:h="0" w:vAnchor="margin" w:hAnchor="text" w:x="0" w:y="0"/>
              <w:numPr>
                <w:ilvl w:val="0"/>
                <w:numId w:val="7"/>
              </w:numPr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tabs>
                <w:tab w:val="left" w:pos="0"/>
              </w:tabs>
              <w:bidi w:val="off"/>
              <w:spacing w:before="0" w:after="0" w:line="240" w:lineRule="auto"/>
              <w:ind w:left="0" w:right="0" w:hanging="360"/>
              <w:jc w:val="left"/>
              <w:rPr>
                <w:rFonts w:ascii="Arial" w:cs="Arial" w:hAnsi="Arial"/>
                <w:b/>
                <w:sz w:val="18"/>
                <w:szCs w:val="18"/>
              </w:rPr>
            </w:pPr>
            <w:r>
              <w:rPr>
                <w:rFonts w:ascii="Arial" w:cs="Arial" w:hAnsi="Arial"/>
                <w:b w:val="off"/>
                <w:bCs w:val="off"/>
                <w:sz w:val="18"/>
                <w:szCs w:val="18"/>
              </w:rPr>
              <w:t>- Трансфер от аэропорта до отеля - 3 000 RUB</w:t>
            </w:r>
          </w:p>
          <w:p>
            <w:pPr>
              <w:spacing w:after="0"/>
              <w:rPr>
                <w:rFonts w:ascii="Arial" w:cs="Arial" w:hAnsi="Arial"/>
                <w:b/>
                <w:sz w:val="18"/>
                <w:szCs w:val="18"/>
              </w:rPr>
            </w:pPr>
          </w:p>
          <w:p>
            <w:pPr>
              <w:spacing w:after="0"/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b/>
                <w:sz w:val="18"/>
                <w:szCs w:val="18"/>
              </w:rPr>
              <w:t>Отели в туре: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0"/>
              <w:ind w:left="199" w:hanging="238"/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 xml:space="preserve">Отель Максима Панорама 4*. Завтрак "Шведский стол". </w:t>
            </w:r>
            <w:r>
              <w:rPr>
                <w:rFonts w:ascii="Arial" w:cs="Arial" w:hAnsi="Arial"/>
                <w:b/>
                <w:bCs/>
                <w:sz w:val="18"/>
                <w:szCs w:val="18"/>
              </w:rPr>
              <w:t>Адрес:</w:t>
            </w:r>
            <w:r>
              <w:rPr>
                <w:rFonts w:ascii="Arial" w:cs="Arial" w:hAnsi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cs="Arial" w:hAnsi="Arial"/>
                <w:sz w:val="18"/>
                <w:szCs w:val="18"/>
              </w:rPr>
              <w:t xml:space="preserve">ул. Мастеркова д. 4. </w:t>
            </w:r>
            <w:r>
              <w:rPr>
                <w:rFonts w:ascii="Arial" w:cs="Arial" w:hAnsi="Arial"/>
                <w:sz w:val="18"/>
                <w:szCs w:val="18"/>
              </w:rPr>
              <w:t xml:space="preserve">Отель находится напротив станции метро "Автозаводская". 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0"/>
              <w:ind w:left="199" w:hanging="238"/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Максима Заря 3*. Завтрак "Шведский стол". Адрес:</w:t>
            </w:r>
            <w:r>
              <w:rPr>
                <w:rFonts w:ascii="Arial" w:cs="Arial" w:hAnsi="Arial"/>
                <w:sz w:val="18"/>
                <w:szCs w:val="18"/>
              </w:rPr>
              <w:t xml:space="preserve"> </w:t>
            </w:r>
            <w:r>
              <w:rPr>
                <w:rFonts w:ascii="Arial" w:cs="Arial" w:hAnsi="Arial"/>
                <w:sz w:val="18"/>
                <w:szCs w:val="18"/>
              </w:rPr>
              <w:t>ул. Гостиничная д. 9. Р</w:t>
            </w:r>
            <w:r>
              <w:rPr>
                <w:rFonts w:ascii="Arial" w:cs="Arial" w:hAnsi="Arial"/>
                <w:sz w:val="18"/>
                <w:szCs w:val="18"/>
              </w:rPr>
              <w:t xml:space="preserve">асположена возле Ботанического сада, на тихой улочке. </w:t>
            </w:r>
            <w:r>
              <w:rPr>
                <w:rFonts w:ascii="Arial" w:cs="Arial" w:hAnsi="Arial"/>
                <w:sz w:val="18"/>
                <w:szCs w:val="18"/>
              </w:rPr>
              <w:t xml:space="preserve">Гостиница находится в пешей доступности (5 минут) от метро Окружная. </w:t>
            </w:r>
            <w:r>
              <w:rPr>
                <w:rFonts w:ascii="Arial" w:cs="Arial" w:hAnsi="Arial"/>
                <w:sz w:val="18"/>
                <w:szCs w:val="18"/>
              </w:rPr>
              <w:t xml:space="preserve">От станции МЦК Окружная можно за 25 минут добраться в аэропорт Шереметьево на Аэроэкспрессе, а за 10 минут – дойти до метро Петровско-Разумовская, которая находится в 1 км. </w:t>
            </w:r>
            <w:r>
              <w:rPr>
                <w:rFonts w:ascii="Arial" w:cs="Arial" w:hAnsi="Arial"/>
                <w:sz w:val="18"/>
                <w:szCs w:val="18"/>
              </w:rPr>
              <w:t>Рядом Дмитровское и Алтуфьевское шоссе, где находятся многочисленные магазины, кафе, рестораны.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0"/>
              <w:ind w:left="199" w:hanging="238"/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 xml:space="preserve">Альянс Бородино 4*. </w:t>
            </w:r>
            <w:r>
              <w:rPr>
                <w:rFonts w:ascii="Arial" w:cs="Arial" w:hAnsi="Arial"/>
                <w:b/>
                <w:bCs/>
                <w:sz w:val="18"/>
                <w:szCs w:val="18"/>
              </w:rPr>
              <w:t xml:space="preserve">Завтрак "Шведский стол". </w:t>
            </w:r>
            <w:r>
              <w:rPr>
                <w:rFonts w:ascii="Arial" w:cs="Arial" w:hAnsi="Arial"/>
                <w:b/>
                <w:bCs/>
                <w:sz w:val="18"/>
                <w:szCs w:val="18"/>
              </w:rPr>
              <w:t xml:space="preserve">Адрес: </w:t>
            </w:r>
            <w:r>
              <w:rPr>
                <w:rFonts w:ascii="Arial" w:cs="Arial" w:hAnsi="Arial"/>
                <w:b w:val="off"/>
                <w:bCs w:val="off"/>
                <w:sz w:val="18"/>
                <w:szCs w:val="18"/>
              </w:rPr>
              <w:t xml:space="preserve">ул. Русаковская д. 13 стр. 5. </w:t>
            </w:r>
            <w:r>
              <w:rPr>
                <w:rFonts w:ascii="Arial" w:cs="Arial" w:hAnsi="Arial"/>
                <w:sz w:val="18"/>
                <w:szCs w:val="18"/>
              </w:rPr>
              <w:t xml:space="preserve">Ближайшие станции метро: "Красносельская" (в пешей доступности - 10 минут) или "Сокольники". </w:t>
            </w:r>
            <w:r>
              <w:rPr>
                <w:rFonts w:ascii="Arial" w:cs="Arial" w:hAnsi="Arial"/>
                <w:sz w:val="18"/>
                <w:szCs w:val="18"/>
              </w:rPr>
              <w:t>Отель находится в непосредственной близости от Комсомольской площади (Казанский, Ярославский и ленинградские вокзалы).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0"/>
              <w:ind w:left="199" w:hanging="238"/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 xml:space="preserve">Академическая 3*. </w:t>
            </w:r>
            <w:r>
              <w:rPr>
                <w:rFonts w:ascii="Arial" w:cs="Arial" w:hAnsi="Arial"/>
                <w:b/>
                <w:bCs/>
                <w:sz w:val="18"/>
                <w:szCs w:val="18"/>
              </w:rPr>
              <w:t xml:space="preserve">Завтрак "Шведский стол". </w:t>
            </w:r>
            <w:r>
              <w:rPr>
                <w:rFonts w:ascii="Arial" w:cs="Arial" w:hAnsi="Arial"/>
                <w:b/>
                <w:bCs/>
                <w:sz w:val="18"/>
                <w:szCs w:val="18"/>
              </w:rPr>
              <w:t>Адрес:</w:t>
            </w:r>
            <w:r>
              <w:rPr>
                <w:rFonts w:ascii="Arial" w:cs="Arial" w:hAnsi="Arial"/>
                <w:b w:val="off"/>
                <w:bCs w:val="off"/>
                <w:sz w:val="18"/>
                <w:szCs w:val="18"/>
              </w:rPr>
              <w:t xml:space="preserve"> </w:t>
            </w:r>
            <w:r>
              <w:rPr>
                <w:rFonts w:ascii="Arial" w:cs="Arial" w:hAnsi="Arial"/>
                <w:b w:val="off"/>
                <w:bCs w:val="off"/>
                <w:sz w:val="18"/>
                <w:szCs w:val="18"/>
              </w:rPr>
              <w:t xml:space="preserve">ул. Донская д. 1. </w:t>
            </w:r>
            <w:r>
              <w:rPr>
                <w:rFonts w:ascii="Arial" w:cs="Arial" w:hAnsi="Arial"/>
                <w:sz w:val="18"/>
                <w:szCs w:val="18"/>
              </w:rPr>
              <w:t xml:space="preserve">Расположена в 5 минутах ходьбы до станции метро "Октябрьская" (две линии метро - Кольцевая и Калужско-рижская). </w:t>
            </w:r>
            <w:r>
              <w:rPr>
                <w:rFonts w:ascii="Arial" w:cs="Arial" w:hAnsi="Arial"/>
                <w:sz w:val="18"/>
                <w:szCs w:val="18"/>
              </w:rPr>
              <w:t>Недалеко от отеля ряд культурных и деловых объектов: Центральный Дом Художника, деловой центр "Москва-Сити", Парк Культуры и Отдыха им. Горького, выставочный центр на Крымском валу "Новая Третьяковка", парк "Музеон" и другие..</w:t>
            </w:r>
          </w:p>
        </w:tc>
      </w:tr>
    </w:tbl>
    <w:p/>
    <w:p/>
    <w:sectPr>
      <w:pgSz w:w="11906" w:h="16838"/>
      <w:pgMar w:top="680" w:right="851" w:bottom="680" w:left="680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ourier New">
    <w:panose1 w:val="02070309020205020404"/>
    <w:charset w:val="cc"/>
    <w:family w:val="modern"/>
    <w:pitch w:val="fixed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Arial">
    <w:panose1 w:val="020b0604020202020204"/>
    <w:charset w:val="cc"/>
    <w:family w:val="swiss"/>
    <w:pitch w:val="variable"/>
    <w:sig w:usb0="00000000" w:usb1="00000000" w:usb2="00000009" w:usb3="00000000" w:csb0="000001ff" w:csb1="00000000"/>
  </w:font>
  <w:font w:name="Roboto">
    <w:altName w:val="Times New Roman"/>
    <w:panose1 w:val="00000000000000000000"/>
    <w:charset w:val="00"/>
    <w:family w:val="roman"/>
    <w:notTrueType w:val="on"/>
    <w:pitch w:val="default"/>
  </w:font>
  <w:font w:name="Calibri Light">
    <w:panose1 w:val="020f0302020204030204"/>
    <w:charset w:val="cc"/>
    <w:family w:val="swiss"/>
    <w:pitch w:val="variable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Helvetica Neue">
    <w:charset w:val="00"/>
    <w:family w:val="swiss"/>
    <w:pitch w:val="variable"/>
  </w:font>
  <w:font w:name="Segoe UI">
    <w:charset w:val="0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multiLevelType w:val="multilevel"/>
    <w:lvl w:ilvl="0" w:tentative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multiLevelType w:val="multilevel"/>
    <w:lvl w:ilvl="0" w:tentative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/>
  <w:abstractNum w:abstractNumId="7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720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720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720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6"/>
    <w:lvlOverride w:ilvl="0">
      <w:lvl w:ilvl="0" w:tentative="1">
        <w:numFmt w:val="bullet"/>
        <w:suff w:val="tab"/>
        <w:lvlText w:val="·"/>
        <w:rPr/>
      </w:lvl>
    </w:lvlOverride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E79"/>
    <w:rsid w:val="00006E3B"/>
    <w:rsid w:val="00072837"/>
    <w:rsid w:val="000937C2"/>
    <w:rsid w:val="001613B0"/>
    <w:rsid w:val="002754EA"/>
    <w:rsid w:val="002A32BF"/>
    <w:rsid w:val="003D1591"/>
    <w:rsid w:val="004023FA"/>
    <w:rsid w:val="00497498"/>
    <w:rsid w:val="004D14BC"/>
    <w:rsid w:val="00535F72"/>
    <w:rsid w:val="00597E79"/>
    <w:rsid w:val="005A04B4"/>
    <w:rsid w:val="00637D23"/>
    <w:rsid w:val="00681A6F"/>
    <w:rsid w:val="006B4023"/>
    <w:rsid w:val="008553FB"/>
    <w:rsid w:val="008B5136"/>
    <w:rsid w:val="008E2CED"/>
    <w:rsid w:val="008F56A0"/>
    <w:rsid w:val="00A55FB7"/>
    <w:rsid w:val="00A63708"/>
    <w:rsid w:val="00AA6BAD"/>
    <w:rsid w:val="00AC76B3"/>
    <w:rsid w:val="00B05D39"/>
    <w:rsid w:val="00B47D5C"/>
    <w:rsid w:val="00BD2397"/>
    <w:rsid w:val="00D943C1"/>
    <w:rsid w:val="00DD7200"/>
    <w:rsid w:val="00E061E5"/>
    <w:rsid w:val="00E12200"/>
    <w:rsid w:val="00E97234"/>
    <w:rsid w:val="00F353D8"/>
    <w:rsid w:val="00F50300"/>
    <w:rsid w:val="00FC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F05ED"/>
  <w15:chartTrackingRefBased/>
  <w15:docId w15:val="{F9A3AF16-103B-4C53-9104-973F67FEE1CA}"/>
  <w:footnotePr/>
  <w:endnotePr/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</w:rPr>
    </w:rPrDefault>
    <w:pPrDefault>
      <w:pPr>
        <w:spacing w:after="160" w:line="259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4d77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5b9bd5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1f4d77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5b9bd5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5b9bd5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5b9bd5" w:themeColor="accent1"/>
    </w:rPr>
  </w:style>
  <w:style w:type="character" w:styleId="SubtleReference">
    <w:name w:val="Subtle Reference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default="1" w:styleId="Normal">
    <w:name w:val="Normal"/>
    <w:uiPriority w:val="99"/>
    <w:qFormat w:val="on"/>
    <w:pPr>
      <w:spacing w:after="200" w:line="276" w:lineRule="auto"/>
    </w:pPr>
    <w:rPr>
      <w:rFonts w:ascii="Calibri" w:cs="Times New Roman" w:eastAsia="Calibri" w:hAnsi="Calibri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customStyle="1" w:styleId="Font_8">
    <w:name w:val="Font_8"/>
    <w:basedOn w:val="Normal"/>
    <w:uiPriority w:val="99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2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9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Author</cp:lastModifiedBy>
</cp:coreProperties>
</file>